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90EF" w14:textId="3349E41F" w:rsidR="00403F40" w:rsidRPr="00403F40" w:rsidRDefault="00403F40" w:rsidP="00403F40">
      <w:pPr>
        <w:pStyle w:val="Testocommento"/>
        <w:tabs>
          <w:tab w:val="left" w:pos="2552"/>
          <w:tab w:val="left" w:pos="3686"/>
          <w:tab w:val="left" w:pos="5954"/>
        </w:tabs>
        <w:jc w:val="right"/>
        <w:rPr>
          <w:rFonts w:ascii="Verdana" w:hAnsi="Verdana" w:cs="Calibri"/>
          <w:lang w:val="en-GB"/>
        </w:rPr>
      </w:pPr>
      <w:proofErr w:type="spellStart"/>
      <w:r w:rsidRPr="00403F40">
        <w:rPr>
          <w:rFonts w:ascii="Verdana" w:hAnsi="Verdana" w:cs="Calibri"/>
          <w:lang w:val="en-GB"/>
        </w:rPr>
        <w:t>Allegato</w:t>
      </w:r>
      <w:proofErr w:type="spellEnd"/>
      <w:r w:rsidRPr="00403F40">
        <w:rPr>
          <w:rFonts w:ascii="Verdana" w:hAnsi="Verdana" w:cs="Calibri"/>
          <w:lang w:val="en-GB"/>
        </w:rPr>
        <w:t xml:space="preserve"> </w:t>
      </w:r>
      <w:r w:rsidR="005E0E8A">
        <w:rPr>
          <w:rFonts w:ascii="Verdana" w:hAnsi="Verdana" w:cs="Calibri"/>
          <w:lang w:val="en-GB"/>
        </w:rPr>
        <w:t>2</w:t>
      </w:r>
      <w:bookmarkStart w:id="0" w:name="_GoBack"/>
      <w:bookmarkEnd w:id="0"/>
    </w:p>
    <w:p w14:paraId="106A2C94" w14:textId="6B2C5B6F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AD35A1" w:rsidRDefault="00377526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AD35A1" w:rsidRDefault="00377526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gramStart"/>
            <w:r w:rsidRPr="00AD35A1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AD35A1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AD35A1" w:rsidRDefault="00CC707F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2"/>
        <w:gridCol w:w="2772"/>
        <w:gridCol w:w="1745"/>
        <w:gridCol w:w="2073"/>
      </w:tblGrid>
      <w:tr w:rsidR="00AD35A1" w:rsidRPr="007673FA" w14:paraId="5D72C563" w14:textId="77777777" w:rsidTr="00AD35A1">
        <w:trPr>
          <w:trHeight w:val="371"/>
        </w:trPr>
        <w:tc>
          <w:tcPr>
            <w:tcW w:w="218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72" w:type="dxa"/>
            <w:shd w:val="clear" w:color="auto" w:fill="FFFFFF"/>
          </w:tcPr>
          <w:p w14:paraId="7027F611" w14:textId="77777777" w:rsidR="00AD35A1" w:rsidRDefault="00AD35A1" w:rsidP="00AD35A1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AD35A1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Università degli Studi Internazionali di Roma </w:t>
            </w:r>
          </w:p>
          <w:p w14:paraId="5D72C560" w14:textId="0AB8D74A" w:rsidR="00887CE1" w:rsidRPr="00AD35A1" w:rsidRDefault="00AD35A1" w:rsidP="00AD35A1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AD35A1">
              <w:rPr>
                <w:rFonts w:ascii="Verdana" w:hAnsi="Verdana" w:cs="Arial"/>
                <w:color w:val="002060"/>
                <w:sz w:val="20"/>
                <w:lang w:val="it-IT"/>
              </w:rPr>
              <w:t>UNINT</w:t>
            </w:r>
          </w:p>
        </w:tc>
        <w:tc>
          <w:tcPr>
            <w:tcW w:w="1745" w:type="dxa"/>
            <w:vMerge w:val="restart"/>
            <w:shd w:val="clear" w:color="auto" w:fill="FFFFFF"/>
          </w:tcPr>
          <w:p w14:paraId="15E1DA9D" w14:textId="77777777" w:rsidR="00403F40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41B69E40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73" w:type="dxa"/>
            <w:vMerge w:val="restart"/>
            <w:shd w:val="clear" w:color="auto" w:fill="FFFFFF"/>
          </w:tcPr>
          <w:p w14:paraId="5D72C562" w14:textId="77777777" w:rsidR="00887CE1" w:rsidRPr="00AD35A1" w:rsidRDefault="00887CE1" w:rsidP="00526FE9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D35A1" w:rsidRPr="007673FA" w14:paraId="5D72C56A" w14:textId="77777777" w:rsidTr="00AD35A1">
        <w:trPr>
          <w:trHeight w:val="371"/>
        </w:trPr>
        <w:tc>
          <w:tcPr>
            <w:tcW w:w="218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C08D9CB" w:rsidR="00887CE1" w:rsidRPr="00403F40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72" w:type="dxa"/>
            <w:shd w:val="clear" w:color="auto" w:fill="FFFFFF"/>
          </w:tcPr>
          <w:p w14:paraId="5D72C567" w14:textId="6C291F9A" w:rsidR="00887CE1" w:rsidRPr="00AD35A1" w:rsidRDefault="00AD35A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 ROMA20</w:t>
            </w:r>
          </w:p>
        </w:tc>
        <w:tc>
          <w:tcPr>
            <w:tcW w:w="174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3" w:type="dxa"/>
            <w:vMerge/>
            <w:shd w:val="clear" w:color="auto" w:fill="FFFFFF"/>
          </w:tcPr>
          <w:p w14:paraId="5D72C569" w14:textId="77777777" w:rsidR="00887CE1" w:rsidRPr="00AD35A1" w:rsidRDefault="00887CE1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D35A1" w:rsidRPr="007673FA" w14:paraId="5D72C56F" w14:textId="77777777" w:rsidTr="00AD35A1">
        <w:trPr>
          <w:trHeight w:val="559"/>
        </w:trPr>
        <w:tc>
          <w:tcPr>
            <w:tcW w:w="218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72" w:type="dxa"/>
            <w:shd w:val="clear" w:color="auto" w:fill="FFFFFF"/>
          </w:tcPr>
          <w:p w14:paraId="5D72C56C" w14:textId="2668F5E0" w:rsidR="00377526" w:rsidRPr="00AD35A1" w:rsidRDefault="00AD35A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C. Colombo n. 200</w:t>
            </w:r>
          </w:p>
        </w:tc>
        <w:tc>
          <w:tcPr>
            <w:tcW w:w="174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73" w:type="dxa"/>
            <w:shd w:val="clear" w:color="auto" w:fill="FFFFFF"/>
          </w:tcPr>
          <w:p w14:paraId="5D72C56E" w14:textId="00640E90" w:rsidR="00377526" w:rsidRPr="00AD35A1" w:rsidRDefault="00AD35A1" w:rsidP="00AD35A1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00147 Roma (ITA)</w:t>
            </w:r>
          </w:p>
        </w:tc>
      </w:tr>
      <w:tr w:rsidR="00AD35A1" w:rsidRPr="00E02718" w14:paraId="5D72C574" w14:textId="77777777" w:rsidTr="00AD35A1">
        <w:tc>
          <w:tcPr>
            <w:tcW w:w="218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72" w:type="dxa"/>
            <w:shd w:val="clear" w:color="auto" w:fill="FFFFFF"/>
          </w:tcPr>
          <w:p w14:paraId="675935CA" w14:textId="77777777" w:rsidR="00377526" w:rsidRPr="00620588" w:rsidRDefault="00AD35A1" w:rsidP="00403F40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620588">
              <w:rPr>
                <w:rFonts w:ascii="Verdana" w:hAnsi="Verdana" w:cs="Arial"/>
                <w:color w:val="002060"/>
                <w:sz w:val="20"/>
                <w:lang w:val="it-IT"/>
              </w:rPr>
              <w:t>Roberta Brotto</w:t>
            </w:r>
          </w:p>
          <w:p w14:paraId="5D72C571" w14:textId="1C184C1B" w:rsidR="00AD35A1" w:rsidRPr="00AD35A1" w:rsidRDefault="00403F40" w:rsidP="00403F40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color w:val="002060"/>
                <w:sz w:val="20"/>
                <w:lang w:val="it-IT"/>
              </w:rPr>
              <w:t>UMRI</w:t>
            </w:r>
            <w:r w:rsidR="00AD35A1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</w:tc>
        <w:tc>
          <w:tcPr>
            <w:tcW w:w="174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3" w:type="dxa"/>
            <w:shd w:val="clear" w:color="auto" w:fill="FFFFFF"/>
          </w:tcPr>
          <w:p w14:paraId="5D72C573" w14:textId="708135D7" w:rsidR="00377526" w:rsidRPr="00AD35A1" w:rsidRDefault="00AD35A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erasmus@unint.eu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AD35A1" w:rsidRDefault="00D97FE7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AD35A1" w:rsidRDefault="00377526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AD35A1" w:rsidRDefault="00377526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E0E8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E0E8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6D9C1543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20588">
              <w:rPr>
                <w:rFonts w:ascii="Verdana" w:hAnsi="Verdana" w:cs="Calibri"/>
                <w:sz w:val="20"/>
                <w:lang w:val="en-GB"/>
              </w:rPr>
              <w:t xml:space="preserve"> Luciano </w:t>
            </w:r>
            <w:proofErr w:type="spellStart"/>
            <w:r w:rsidR="00620588">
              <w:rPr>
                <w:rFonts w:ascii="Verdana" w:hAnsi="Verdana" w:cs="Calibri"/>
                <w:sz w:val="20"/>
                <w:lang w:val="en-GB"/>
              </w:rPr>
              <w:t>Nieddu</w:t>
            </w:r>
            <w:proofErr w:type="spellEnd"/>
            <w:r w:rsidR="00620588">
              <w:rPr>
                <w:rFonts w:ascii="Verdana" w:hAnsi="Verdana" w:cs="Calibri"/>
                <w:sz w:val="20"/>
                <w:lang w:val="en-GB"/>
              </w:rPr>
              <w:t xml:space="preserve"> – Rector’s Delegate for the I.R.O.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403F40">
      <w:trPr>
        <w:trHeight w:val="1417"/>
      </w:trPr>
      <w:tc>
        <w:tcPr>
          <w:tcW w:w="7135" w:type="dxa"/>
          <w:vAlign w:val="center"/>
        </w:tcPr>
        <w:p w14:paraId="5D72C5BF" w14:textId="532E2A51" w:rsidR="00E01AAA" w:rsidRPr="00AD66BB" w:rsidRDefault="00403F40" w:rsidP="00403F4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114300" distB="0" distL="114300" distR="114300" simplePos="0" relativeHeight="251660288" behindDoc="0" locked="0" layoutInCell="1" hidden="0" allowOverlap="1" wp14:anchorId="69932E57" wp14:editId="309DF37E">
                <wp:simplePos x="0" y="0"/>
                <wp:positionH relativeFrom="column">
                  <wp:posOffset>3810</wp:posOffset>
                </wp:positionH>
                <wp:positionV relativeFrom="paragraph">
                  <wp:posOffset>-977265</wp:posOffset>
                </wp:positionV>
                <wp:extent cx="1792800" cy="666000"/>
                <wp:effectExtent l="0" t="0" r="0" b="1270"/>
                <wp:wrapTopAndBottom/>
                <wp:docPr id="2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800" cy="66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3692F43A">
                <wp:simplePos x="0" y="0"/>
                <wp:positionH relativeFrom="margin">
                  <wp:posOffset>2315845</wp:posOffset>
                </wp:positionH>
                <wp:positionV relativeFrom="margin">
                  <wp:posOffset>135890</wp:posOffset>
                </wp:positionV>
                <wp:extent cx="1803600" cy="367200"/>
                <wp:effectExtent l="0" t="0" r="635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600" cy="36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D72C5C0" w14:textId="428AA7B2" w:rsidR="00E01AAA" w:rsidRPr="00967BFC" w:rsidRDefault="00403F4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5D72C5C7" wp14:editId="1A4EBBE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147320</wp:posOffset>
                    </wp:positionV>
                    <wp:extent cx="1728000" cy="57240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000" cy="57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2C83345" w:rsidR="00AD66BB" w:rsidRPr="00403F40" w:rsidRDefault="007967A9" w:rsidP="00403F4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.05pt;margin-top:11.6pt;width:136.05pt;height:4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KitAIAALk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2C83345" w:rsidR="00AD66BB" w:rsidRPr="00403F40" w:rsidRDefault="007967A9" w:rsidP="00403F4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02AAA864" w:rsidR="00506408" w:rsidRPr="00495B18" w:rsidRDefault="00506408" w:rsidP="00403F40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F40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0E8A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588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5A1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40A3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5D3DB580-CE13-473B-B43F-B2885A9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0e52a87e-fa0e-4867-9149-5c43122db7f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29179-6A81-4A49-B473-A6FC141E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22</TotalTime>
  <Pages>3</Pages>
  <Words>364</Words>
  <Characters>2283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2642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Roberta Brotto</cp:lastModifiedBy>
  <cp:revision>6</cp:revision>
  <cp:lastPrinted>2013-11-06T08:46:00Z</cp:lastPrinted>
  <dcterms:created xsi:type="dcterms:W3CDTF">2020-12-04T14:29:00Z</dcterms:created>
  <dcterms:modified xsi:type="dcterms:W3CDTF">2020-12-16T10:42:00Z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